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0ED443" w14:textId="0A196F6E" w:rsidR="006D35D6" w:rsidRPr="005049EC" w:rsidRDefault="006D35D6" w:rsidP="005049EC">
      <w:pPr>
        <w:pStyle w:val="Titre1"/>
      </w:pPr>
      <w:r w:rsidRPr="005049EC">
        <w:t>PRET A PUBLIER – Les matinales éco</w:t>
      </w:r>
    </w:p>
    <w:p w14:paraId="4E46C3C0" w14:textId="77777777" w:rsidR="006D35D6" w:rsidRDefault="006D35D6" w:rsidP="006D35D6"/>
    <w:p w14:paraId="3DDBDA1C" w14:textId="74B81BFB" w:rsidR="006D35D6" w:rsidRDefault="006D35D6" w:rsidP="006D35D6"/>
    <w:p w14:paraId="00B35DF6" w14:textId="717E1C64" w:rsidR="006D35D6" w:rsidRDefault="006D35D6" w:rsidP="005049EC">
      <w:pPr>
        <w:pStyle w:val="Titre2"/>
      </w:pPr>
      <w:r>
        <w:t>Texte long</w:t>
      </w:r>
    </w:p>
    <w:p w14:paraId="06E7B3F0" w14:textId="7D08E1CC" w:rsidR="00A6608D" w:rsidRPr="00A6608D" w:rsidRDefault="00A6608D" w:rsidP="00A6608D">
      <w:pPr>
        <w:pStyle w:val="NormalWeb"/>
        <w:rPr>
          <w:rFonts w:asciiTheme="minorHAnsi" w:hAnsiTheme="minorHAnsi" w:cs="Segoe UI Emoji"/>
          <w:b/>
          <w:bCs/>
          <w:sz w:val="22"/>
          <w:szCs w:val="22"/>
        </w:rPr>
      </w:pPr>
      <w:r w:rsidRPr="00A6608D">
        <w:rPr>
          <w:rFonts w:asciiTheme="minorHAnsi" w:hAnsiTheme="minorHAnsi" w:cs="Segoe UI Emoji"/>
          <w:b/>
          <w:bCs/>
          <w:sz w:val="22"/>
          <w:szCs w:val="22"/>
        </w:rPr>
        <w:t>Les Matinales économiques 2026 : un rendez-vous mensuel pour les entrepreneurs !</w:t>
      </w:r>
    </w:p>
    <w:p w14:paraId="2E2733C8" w14:textId="56165455" w:rsidR="00333CE7" w:rsidRPr="00333CE7" w:rsidRDefault="00A12453" w:rsidP="00333CE7">
      <w:pPr>
        <w:rPr>
          <w:rFonts w:asciiTheme="minorHAnsi" w:hAnsiTheme="minorHAnsi"/>
        </w:rPr>
      </w:pPr>
      <w:r>
        <w:rPr>
          <w:rFonts w:asciiTheme="minorHAnsi" w:hAnsiTheme="minorHAnsi"/>
          <w:i/>
          <w:iCs/>
          <w:noProof/>
        </w:rPr>
        <w:drawing>
          <wp:anchor distT="0" distB="0" distL="114300" distR="114300" simplePos="0" relativeHeight="251658240" behindDoc="1" locked="0" layoutInCell="1" allowOverlap="1" wp14:anchorId="667036D0" wp14:editId="020CB672">
            <wp:simplePos x="0" y="0"/>
            <wp:positionH relativeFrom="margin">
              <wp:align>left</wp:align>
            </wp:positionH>
            <wp:positionV relativeFrom="paragraph">
              <wp:posOffset>7620</wp:posOffset>
            </wp:positionV>
            <wp:extent cx="3261360" cy="4611370"/>
            <wp:effectExtent l="0" t="0" r="0" b="0"/>
            <wp:wrapTight wrapText="bothSides">
              <wp:wrapPolygon edited="0">
                <wp:start x="0" y="0"/>
                <wp:lineTo x="0" y="21505"/>
                <wp:lineTo x="21449" y="21505"/>
                <wp:lineTo x="21449" y="0"/>
                <wp:lineTo x="0" y="0"/>
              </wp:wrapPolygon>
            </wp:wrapTight>
            <wp:docPr id="125459313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261360" cy="46113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33CE7" w:rsidRPr="00333CE7">
        <w:rPr>
          <w:rFonts w:asciiTheme="minorHAnsi" w:hAnsiTheme="minorHAnsi"/>
        </w:rPr>
        <w:t xml:space="preserve">La Communauté de communes Bretagne romantique </w:t>
      </w:r>
      <w:r w:rsidR="00340B9C">
        <w:rPr>
          <w:rFonts w:asciiTheme="minorHAnsi" w:hAnsiTheme="minorHAnsi"/>
        </w:rPr>
        <w:t>dévoile</w:t>
      </w:r>
      <w:r w:rsidR="00333CE7" w:rsidRPr="00333CE7">
        <w:rPr>
          <w:rFonts w:asciiTheme="minorHAnsi" w:hAnsiTheme="minorHAnsi"/>
        </w:rPr>
        <w:t xml:space="preserve"> la programmation 2026 des Matinales économiques, des </w:t>
      </w:r>
      <w:r w:rsidR="00333CE7" w:rsidRPr="001A75B4">
        <w:rPr>
          <w:rFonts w:asciiTheme="minorHAnsi" w:hAnsiTheme="minorHAnsi"/>
          <w:b/>
          <w:bCs/>
        </w:rPr>
        <w:t>rencontres mensuelles destinées aux entrepreneurs du territoire</w:t>
      </w:r>
      <w:r w:rsidR="00333CE7" w:rsidRPr="00333CE7">
        <w:rPr>
          <w:rFonts w:asciiTheme="minorHAnsi" w:hAnsiTheme="minorHAnsi"/>
        </w:rPr>
        <w:t>, pour échanger sur des problématiques concrètes et développer leur réseau professionnel.</w:t>
      </w:r>
    </w:p>
    <w:p w14:paraId="0F706D00" w14:textId="58E4BA7F" w:rsidR="00333CE7" w:rsidRPr="00333CE7" w:rsidRDefault="00333CE7" w:rsidP="00333CE7">
      <w:pPr>
        <w:rPr>
          <w:rFonts w:asciiTheme="minorHAnsi" w:hAnsiTheme="minorHAnsi"/>
        </w:rPr>
      </w:pPr>
      <w:r w:rsidRPr="00333CE7">
        <w:rPr>
          <w:rFonts w:asciiTheme="minorHAnsi" w:hAnsiTheme="minorHAnsi"/>
        </w:rPr>
        <w:t xml:space="preserve">Proposées sous la forme d’un </w:t>
      </w:r>
      <w:r w:rsidRPr="001A75B4">
        <w:rPr>
          <w:rFonts w:asciiTheme="minorHAnsi" w:hAnsiTheme="minorHAnsi"/>
          <w:b/>
          <w:bCs/>
        </w:rPr>
        <w:t>temps d’échange</w:t>
      </w:r>
      <w:r w:rsidRPr="00333CE7">
        <w:rPr>
          <w:rFonts w:asciiTheme="minorHAnsi" w:hAnsiTheme="minorHAnsi"/>
        </w:rPr>
        <w:t xml:space="preserve"> autour d’un petit-déjeuner, ces rencontres offrent un cadre convivial pour partager des expériences, prendre du recul et progresser dans la gestion et le développement de son activité. Chaque session est animée par un expert et aborde une thématique directement liée aux enjeux du quotidien des dirigeants</w:t>
      </w:r>
      <w:r w:rsidR="00340B9C">
        <w:rPr>
          <w:rFonts w:asciiTheme="minorHAnsi" w:hAnsiTheme="minorHAnsi"/>
        </w:rPr>
        <w:t>.</w:t>
      </w:r>
    </w:p>
    <w:p w14:paraId="46D595EB" w14:textId="407C0641" w:rsidR="00333CE7" w:rsidRPr="00333CE7" w:rsidRDefault="00333CE7" w:rsidP="00333CE7">
      <w:pPr>
        <w:rPr>
          <w:rFonts w:asciiTheme="minorHAnsi" w:hAnsiTheme="minorHAnsi"/>
        </w:rPr>
      </w:pPr>
      <w:r w:rsidRPr="00333CE7">
        <w:rPr>
          <w:rFonts w:asciiTheme="minorHAnsi" w:hAnsiTheme="minorHAnsi"/>
        </w:rPr>
        <w:t>Pour mieux accompagner les entrepreneurs dans leur organisation, la programmation est désormais annoncée par semestre, ce qui permet d’anticiper sa participation et de planifier ces rendez-vous dans son agenda.</w:t>
      </w:r>
    </w:p>
    <w:p w14:paraId="5611FFA8" w14:textId="0AE53F8D" w:rsidR="006D35D6" w:rsidRDefault="00333CE7" w:rsidP="00333CE7">
      <w:pPr>
        <w:rPr>
          <w:rFonts w:asciiTheme="minorHAnsi" w:hAnsiTheme="minorHAnsi"/>
        </w:rPr>
      </w:pPr>
      <w:r w:rsidRPr="00333CE7">
        <w:rPr>
          <w:rFonts w:asciiTheme="minorHAnsi" w:hAnsiTheme="minorHAnsi"/>
        </w:rPr>
        <w:t xml:space="preserve">La première Matinale économique de l’année se tiendra le </w:t>
      </w:r>
      <w:r w:rsidRPr="001A75B4">
        <w:rPr>
          <w:rFonts w:asciiTheme="minorHAnsi" w:hAnsiTheme="minorHAnsi"/>
          <w:b/>
          <w:bCs/>
        </w:rPr>
        <w:t>jeudi 15 janvier</w:t>
      </w:r>
      <w:r w:rsidRPr="00333CE7">
        <w:rPr>
          <w:rFonts w:asciiTheme="minorHAnsi" w:hAnsiTheme="minorHAnsi"/>
        </w:rPr>
        <w:t xml:space="preserve"> et abordera la thématique </w:t>
      </w:r>
      <w:r w:rsidRPr="001A75B4">
        <w:rPr>
          <w:rFonts w:asciiTheme="minorHAnsi" w:hAnsiTheme="minorHAnsi"/>
          <w:b/>
          <w:bCs/>
        </w:rPr>
        <w:t>« Procrastination et objectifs</w:t>
      </w:r>
      <w:r w:rsidRPr="00333CE7">
        <w:rPr>
          <w:rFonts w:asciiTheme="minorHAnsi" w:hAnsiTheme="minorHAnsi"/>
        </w:rPr>
        <w:t xml:space="preserve"> », proposant des clés pour comprendre les mécanismes qui freinent le passage à l’action, clarifier ses priorités et avancer sereinement vers ses objectifs professionnels.</w:t>
      </w:r>
    </w:p>
    <w:p w14:paraId="73D8A324" w14:textId="3A2CC2E4" w:rsidR="00333CE7" w:rsidRDefault="00333CE7" w:rsidP="00333CE7">
      <w:pPr>
        <w:rPr>
          <w:rFonts w:asciiTheme="minorHAnsi" w:hAnsiTheme="minorHAnsi"/>
        </w:rPr>
      </w:pPr>
      <w:r w:rsidRPr="00A6608D">
        <w:rPr>
          <w:rFonts w:asciiTheme="minorHAnsi" w:hAnsiTheme="minorHAnsi"/>
          <w:b/>
          <w:bCs/>
        </w:rPr>
        <w:t>Infos</w:t>
      </w:r>
      <w:r>
        <w:rPr>
          <w:rFonts w:asciiTheme="minorHAnsi" w:hAnsiTheme="minorHAnsi"/>
        </w:rPr>
        <w:t> :</w:t>
      </w:r>
    </w:p>
    <w:p w14:paraId="57E6618D" w14:textId="138FB28B" w:rsidR="00333CE7" w:rsidRPr="00340B9C" w:rsidRDefault="00333CE7" w:rsidP="00333CE7">
      <w:pPr>
        <w:rPr>
          <w:rFonts w:asciiTheme="minorHAnsi" w:hAnsiTheme="minorHAnsi"/>
          <w:i/>
          <w:iCs/>
        </w:rPr>
      </w:pPr>
      <w:r w:rsidRPr="00A6608D">
        <w:rPr>
          <w:rFonts w:asciiTheme="minorHAnsi" w:hAnsiTheme="minorHAnsi"/>
          <w:i/>
          <w:iCs/>
        </w:rPr>
        <w:t xml:space="preserve">Toute la programmation 2026 et inscription sur </w:t>
      </w:r>
      <w:r w:rsidR="00A6608D" w:rsidRPr="00A6608D">
        <w:rPr>
          <w:rFonts w:asciiTheme="minorHAnsi" w:hAnsiTheme="minorHAnsi"/>
          <w:b/>
          <w:bCs/>
          <w:i/>
          <w:iCs/>
        </w:rPr>
        <w:t>entreprendre.bretagneromantique.fr</w:t>
      </w:r>
      <w:r w:rsidRPr="00A6608D">
        <w:rPr>
          <w:rFonts w:asciiTheme="minorHAnsi" w:hAnsiTheme="minorHAnsi"/>
          <w:i/>
          <w:iCs/>
        </w:rPr>
        <w:br/>
        <w:t>Espace Entreprises Bretagne romantique</w:t>
      </w:r>
      <w:r w:rsidRPr="00A6608D">
        <w:rPr>
          <w:rFonts w:asciiTheme="minorHAnsi" w:hAnsiTheme="minorHAnsi"/>
          <w:i/>
          <w:iCs/>
        </w:rPr>
        <w:br/>
      </w:r>
      <w:r w:rsidR="00A6608D" w:rsidRPr="00A6608D">
        <w:rPr>
          <w:rFonts w:asciiTheme="minorHAnsi" w:hAnsiTheme="minorHAnsi"/>
          <w:i/>
          <w:iCs/>
        </w:rPr>
        <w:t xml:space="preserve">ZA de Moulin Madame, 1, Allée de </w:t>
      </w:r>
      <w:proofErr w:type="spellStart"/>
      <w:r w:rsidR="00A6608D" w:rsidRPr="00A6608D">
        <w:rPr>
          <w:rFonts w:asciiTheme="minorHAnsi" w:hAnsiTheme="minorHAnsi"/>
          <w:i/>
          <w:iCs/>
        </w:rPr>
        <w:t>Lohon</w:t>
      </w:r>
      <w:proofErr w:type="spellEnd"/>
      <w:r w:rsidR="00A6608D" w:rsidRPr="00A6608D">
        <w:rPr>
          <w:rFonts w:asciiTheme="minorHAnsi" w:hAnsiTheme="minorHAnsi"/>
          <w:i/>
          <w:iCs/>
        </w:rPr>
        <w:t xml:space="preserve"> 35270 Combourg</w:t>
      </w:r>
    </w:p>
    <w:p w14:paraId="6B223238" w14:textId="77777777" w:rsidR="00333CE7" w:rsidRPr="00333CE7" w:rsidRDefault="00333CE7" w:rsidP="00333CE7">
      <w:pPr>
        <w:rPr>
          <w:rFonts w:asciiTheme="minorHAnsi" w:hAnsiTheme="minorHAnsi"/>
        </w:rPr>
      </w:pPr>
    </w:p>
    <w:p w14:paraId="155B53FF" w14:textId="72399E57" w:rsidR="005049EC" w:rsidRPr="00333CE7" w:rsidRDefault="005049EC" w:rsidP="00333CE7">
      <w:pPr>
        <w:pStyle w:val="Titre2"/>
        <w:rPr>
          <w:color w:val="404040" w:themeColor="text1" w:themeTint="BF"/>
        </w:rPr>
      </w:pPr>
      <w:r w:rsidRPr="005049EC">
        <w:rPr>
          <w:rStyle w:val="Accentuationlgre"/>
          <w:i w:val="0"/>
          <w:iCs w:val="0"/>
        </w:rPr>
        <w:lastRenderedPageBreak/>
        <w:t>Texte court</w:t>
      </w:r>
    </w:p>
    <w:p w14:paraId="166F221A" w14:textId="177EB06B" w:rsidR="00333CE7" w:rsidRPr="00A6608D" w:rsidRDefault="00B479F2" w:rsidP="00333CE7">
      <w:pPr>
        <w:pStyle w:val="NormalWeb"/>
        <w:rPr>
          <w:rFonts w:asciiTheme="minorHAnsi" w:hAnsiTheme="minorHAnsi" w:cs="Segoe UI Emoji"/>
          <w:b/>
          <w:bCs/>
          <w:sz w:val="22"/>
          <w:szCs w:val="22"/>
        </w:rPr>
      </w:pPr>
      <w:r>
        <w:rPr>
          <w:rFonts w:asciiTheme="minorHAnsi" w:hAnsiTheme="minorHAnsi"/>
          <w:i/>
          <w:iCs/>
          <w:noProof/>
        </w:rPr>
        <w:drawing>
          <wp:anchor distT="0" distB="0" distL="114300" distR="114300" simplePos="0" relativeHeight="251660288" behindDoc="1" locked="0" layoutInCell="1" allowOverlap="1" wp14:anchorId="7242B868" wp14:editId="38CD044E">
            <wp:simplePos x="0" y="0"/>
            <wp:positionH relativeFrom="margin">
              <wp:posOffset>-635</wp:posOffset>
            </wp:positionH>
            <wp:positionV relativeFrom="paragraph">
              <wp:posOffset>532765</wp:posOffset>
            </wp:positionV>
            <wp:extent cx="3337560" cy="4718685"/>
            <wp:effectExtent l="0" t="0" r="0" b="5715"/>
            <wp:wrapTight wrapText="bothSides">
              <wp:wrapPolygon edited="0">
                <wp:start x="0" y="0"/>
                <wp:lineTo x="0" y="21539"/>
                <wp:lineTo x="21452" y="21539"/>
                <wp:lineTo x="21452" y="0"/>
                <wp:lineTo x="0" y="0"/>
              </wp:wrapPolygon>
            </wp:wrapTight>
            <wp:docPr id="675001605" name="Image 3" descr="Une image contenant texte, capture d’écran, Brochure, conceptio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001605" name="Image 3" descr="Une image contenant texte, capture d’écran, Brochure, conception&#10;&#10;Le contenu généré par l’IA peut être incorrec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337560" cy="4718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33CE7" w:rsidRPr="00A6608D">
        <w:rPr>
          <w:rFonts w:asciiTheme="minorHAnsi" w:hAnsiTheme="minorHAnsi" w:cs="Segoe UI Emoji"/>
          <w:b/>
          <w:bCs/>
          <w:sz w:val="22"/>
          <w:szCs w:val="22"/>
        </w:rPr>
        <w:t>Les Matinales économiques 2026 : un rendez-vous mensuel pour les entrepreneurs !</w:t>
      </w:r>
    </w:p>
    <w:p w14:paraId="22065852" w14:textId="5B6E529A" w:rsidR="005049EC" w:rsidRPr="00333CE7" w:rsidRDefault="005049EC" w:rsidP="005049EC">
      <w:pPr>
        <w:rPr>
          <w:rFonts w:asciiTheme="minorHAnsi" w:hAnsiTheme="minorHAnsi"/>
        </w:rPr>
      </w:pPr>
      <w:r w:rsidRPr="00333CE7">
        <w:rPr>
          <w:rFonts w:asciiTheme="minorHAnsi" w:hAnsiTheme="minorHAnsi"/>
        </w:rPr>
        <w:t xml:space="preserve">Découvrez la programmation des Matinales économiques </w:t>
      </w:r>
      <w:r w:rsidR="00A6608D">
        <w:rPr>
          <w:rFonts w:asciiTheme="minorHAnsi" w:hAnsiTheme="minorHAnsi"/>
        </w:rPr>
        <w:t>du</w:t>
      </w:r>
      <w:r w:rsidRPr="00333CE7">
        <w:rPr>
          <w:rFonts w:asciiTheme="minorHAnsi" w:hAnsiTheme="minorHAnsi"/>
        </w:rPr>
        <w:t xml:space="preserve"> premier semestre 2026, des rencontres mensuelles dédiées aux entrepreneurs du territoire.</w:t>
      </w:r>
    </w:p>
    <w:p w14:paraId="3B3B0EDF" w14:textId="145E3ED4" w:rsidR="005049EC" w:rsidRPr="00333CE7" w:rsidRDefault="005049EC" w:rsidP="005049EC">
      <w:pPr>
        <w:rPr>
          <w:rFonts w:asciiTheme="minorHAnsi" w:hAnsiTheme="minorHAnsi"/>
        </w:rPr>
      </w:pPr>
      <w:r w:rsidRPr="00333CE7">
        <w:rPr>
          <w:rFonts w:asciiTheme="minorHAnsi" w:hAnsiTheme="minorHAnsi"/>
        </w:rPr>
        <w:t>Ces rendez-vous proposent des temps d’échanges autour de thématiques concrètes liées à la vie d’entre</w:t>
      </w:r>
      <w:r w:rsidR="00A6608D">
        <w:rPr>
          <w:rFonts w:asciiTheme="minorHAnsi" w:hAnsiTheme="minorHAnsi"/>
        </w:rPr>
        <w:t>preneurs</w:t>
      </w:r>
      <w:r w:rsidRPr="00333CE7">
        <w:rPr>
          <w:rFonts w:asciiTheme="minorHAnsi" w:hAnsiTheme="minorHAnsi"/>
        </w:rPr>
        <w:t>, dans un format convivial autour d’un petit-déjeuner.</w:t>
      </w:r>
    </w:p>
    <w:p w14:paraId="68C15818" w14:textId="2ABCAAD0" w:rsidR="00A6608D" w:rsidRDefault="005049EC" w:rsidP="00A6608D">
      <w:pPr>
        <w:rPr>
          <w:rFonts w:asciiTheme="minorHAnsi" w:hAnsiTheme="minorHAnsi"/>
        </w:rPr>
      </w:pPr>
      <w:r w:rsidRPr="00333CE7">
        <w:rPr>
          <w:rFonts w:asciiTheme="minorHAnsi" w:hAnsiTheme="minorHAnsi"/>
        </w:rPr>
        <w:t xml:space="preserve">La prochaine Matinale économique abordera la thématique « </w:t>
      </w:r>
      <w:r w:rsidRPr="001A75B4">
        <w:rPr>
          <w:rFonts w:asciiTheme="minorHAnsi" w:hAnsiTheme="minorHAnsi"/>
          <w:b/>
          <w:bCs/>
        </w:rPr>
        <w:t>Procrastination et objectifs</w:t>
      </w:r>
      <w:r w:rsidRPr="00333CE7">
        <w:rPr>
          <w:rFonts w:asciiTheme="minorHAnsi" w:hAnsiTheme="minorHAnsi"/>
        </w:rPr>
        <w:t xml:space="preserve"> », </w:t>
      </w:r>
      <w:r w:rsidR="00A6608D" w:rsidRPr="00333CE7">
        <w:rPr>
          <w:rFonts w:asciiTheme="minorHAnsi" w:hAnsiTheme="minorHAnsi"/>
        </w:rPr>
        <w:t>», proposant des clés pour comprendre les mécanismes qui freinent le passage à l’action</w:t>
      </w:r>
      <w:r w:rsidR="00A6608D">
        <w:rPr>
          <w:rFonts w:asciiTheme="minorHAnsi" w:hAnsiTheme="minorHAnsi"/>
        </w:rPr>
        <w:t>.</w:t>
      </w:r>
    </w:p>
    <w:p w14:paraId="2EEE85D0" w14:textId="77777777" w:rsidR="00A6608D" w:rsidRPr="00A6608D" w:rsidRDefault="00A6608D" w:rsidP="00A6608D">
      <w:pPr>
        <w:rPr>
          <w:rFonts w:asciiTheme="minorHAnsi" w:hAnsiTheme="minorHAnsi"/>
          <w:b/>
          <w:bCs/>
        </w:rPr>
      </w:pPr>
      <w:r w:rsidRPr="00A6608D">
        <w:rPr>
          <w:rFonts w:asciiTheme="minorHAnsi" w:hAnsiTheme="minorHAnsi"/>
          <w:b/>
          <w:bCs/>
        </w:rPr>
        <w:t>Infos :</w:t>
      </w:r>
    </w:p>
    <w:p w14:paraId="0F904E2A" w14:textId="77777777" w:rsidR="00A6608D" w:rsidRPr="00A6608D" w:rsidRDefault="00A6608D" w:rsidP="00A6608D">
      <w:pPr>
        <w:rPr>
          <w:rFonts w:asciiTheme="minorHAnsi" w:hAnsiTheme="minorHAnsi"/>
          <w:i/>
          <w:iCs/>
        </w:rPr>
      </w:pPr>
      <w:r w:rsidRPr="00A6608D">
        <w:rPr>
          <w:rFonts w:asciiTheme="minorHAnsi" w:hAnsiTheme="minorHAnsi"/>
          <w:i/>
          <w:iCs/>
        </w:rPr>
        <w:t>Toute la programmation 2026 et inscription sur entreprendre.bretagneromantique.fr</w:t>
      </w:r>
      <w:r w:rsidRPr="00A6608D">
        <w:rPr>
          <w:rFonts w:asciiTheme="minorHAnsi" w:hAnsiTheme="minorHAnsi"/>
          <w:i/>
          <w:iCs/>
        </w:rPr>
        <w:br/>
        <w:t>Espace Entreprises Bretagne romantique</w:t>
      </w:r>
      <w:r w:rsidRPr="00A6608D">
        <w:rPr>
          <w:rFonts w:asciiTheme="minorHAnsi" w:hAnsiTheme="minorHAnsi"/>
          <w:i/>
          <w:iCs/>
        </w:rPr>
        <w:br/>
        <w:t xml:space="preserve">ZA de Moulin Madame, 1, Allée de </w:t>
      </w:r>
      <w:proofErr w:type="spellStart"/>
      <w:r w:rsidRPr="00A6608D">
        <w:rPr>
          <w:rFonts w:asciiTheme="minorHAnsi" w:hAnsiTheme="minorHAnsi"/>
          <w:i/>
          <w:iCs/>
        </w:rPr>
        <w:t>Lohon</w:t>
      </w:r>
      <w:proofErr w:type="spellEnd"/>
      <w:r w:rsidRPr="00A6608D">
        <w:rPr>
          <w:rFonts w:asciiTheme="minorHAnsi" w:hAnsiTheme="minorHAnsi"/>
          <w:i/>
          <w:iCs/>
        </w:rPr>
        <w:t xml:space="preserve"> 35270 Combourg</w:t>
      </w:r>
    </w:p>
    <w:p w14:paraId="66633486" w14:textId="77777777" w:rsidR="002B516B" w:rsidRDefault="002B516B" w:rsidP="005049EC"/>
    <w:p w14:paraId="272AFC41" w14:textId="77777777" w:rsidR="00B479F2" w:rsidRDefault="00B479F2" w:rsidP="002B516B">
      <w:pPr>
        <w:pStyle w:val="Titre2"/>
      </w:pPr>
    </w:p>
    <w:p w14:paraId="4E1E2932" w14:textId="77777777" w:rsidR="00B479F2" w:rsidRDefault="00B479F2" w:rsidP="00B479F2"/>
    <w:p w14:paraId="2A8A9D79" w14:textId="77777777" w:rsidR="00B479F2" w:rsidRDefault="00B479F2" w:rsidP="00B479F2"/>
    <w:p w14:paraId="6B423C40" w14:textId="77777777" w:rsidR="00B479F2" w:rsidRDefault="00B479F2" w:rsidP="00B479F2"/>
    <w:p w14:paraId="29E85A7B" w14:textId="77777777" w:rsidR="00B479F2" w:rsidRDefault="00B479F2" w:rsidP="00B479F2"/>
    <w:p w14:paraId="3056EC24" w14:textId="77777777" w:rsidR="00B479F2" w:rsidRDefault="00B479F2" w:rsidP="00B479F2"/>
    <w:p w14:paraId="572FE131" w14:textId="77777777" w:rsidR="00B479F2" w:rsidRDefault="00B479F2" w:rsidP="00B479F2"/>
    <w:p w14:paraId="215B4E60" w14:textId="77777777" w:rsidR="00B479F2" w:rsidRDefault="00B479F2" w:rsidP="00B479F2"/>
    <w:p w14:paraId="4894BB2A" w14:textId="77777777" w:rsidR="00B479F2" w:rsidRDefault="00B479F2" w:rsidP="00B479F2"/>
    <w:p w14:paraId="1714035F" w14:textId="77777777" w:rsidR="00B479F2" w:rsidRPr="00B479F2" w:rsidRDefault="00B479F2" w:rsidP="00B479F2"/>
    <w:p w14:paraId="4C72175B" w14:textId="77777777" w:rsidR="00B479F2" w:rsidRDefault="00B479F2" w:rsidP="002B516B">
      <w:pPr>
        <w:pStyle w:val="Titre2"/>
      </w:pPr>
    </w:p>
    <w:p w14:paraId="3CC3C38E" w14:textId="371C1C2F" w:rsidR="002B516B" w:rsidRDefault="002B516B" w:rsidP="002B516B">
      <w:pPr>
        <w:pStyle w:val="Titre2"/>
      </w:pPr>
      <w:r>
        <w:t>Facebook :</w:t>
      </w:r>
    </w:p>
    <w:p w14:paraId="31C58FDF" w14:textId="77777777" w:rsidR="003925E8" w:rsidRPr="003925E8" w:rsidRDefault="003925E8" w:rsidP="005049EC">
      <w:pPr>
        <w:pStyle w:val="NormalWeb"/>
        <w:rPr>
          <w:rFonts w:asciiTheme="minorHAnsi" w:hAnsiTheme="minorHAnsi" w:cs="Segoe UI Emoji"/>
          <w:sz w:val="22"/>
          <w:szCs w:val="22"/>
        </w:rPr>
      </w:pPr>
      <w:r w:rsidRPr="003925E8">
        <w:rPr>
          <w:rFonts w:ascii="Segoe UI Emoji" w:hAnsi="Segoe UI Emoji" w:cs="Segoe UI Emoji"/>
          <w:sz w:val="22"/>
          <w:szCs w:val="22"/>
        </w:rPr>
        <w:t>📅</w:t>
      </w:r>
      <w:r w:rsidRPr="003925E8">
        <w:rPr>
          <w:rFonts w:asciiTheme="minorHAnsi" w:hAnsiTheme="minorHAnsi" w:cs="Segoe UI Emoji"/>
          <w:sz w:val="22"/>
          <w:szCs w:val="22"/>
        </w:rPr>
        <w:t xml:space="preserve"> Les Matinales économiques 2026 : un rendez-vous mensuel pour les entrepreneurs !</w:t>
      </w:r>
    </w:p>
    <w:p w14:paraId="36E1F60E" w14:textId="570327A0" w:rsidR="003925E8" w:rsidRPr="003925E8" w:rsidRDefault="003925E8" w:rsidP="005049EC">
      <w:pPr>
        <w:pStyle w:val="NormalWeb"/>
        <w:rPr>
          <w:rFonts w:asciiTheme="minorHAnsi" w:hAnsiTheme="minorHAnsi" w:cs="Segoe UI Emoji"/>
          <w:sz w:val="22"/>
          <w:szCs w:val="22"/>
        </w:rPr>
      </w:pPr>
      <w:r w:rsidRPr="003925E8">
        <w:rPr>
          <w:rFonts w:ascii="Segoe UI Emoji" w:hAnsi="Segoe UI Emoji" w:cs="Segoe UI Emoji"/>
          <w:sz w:val="22"/>
          <w:szCs w:val="22"/>
        </w:rPr>
        <w:t>☕</w:t>
      </w:r>
      <w:r w:rsidRPr="003925E8">
        <w:rPr>
          <w:rFonts w:asciiTheme="minorHAnsi" w:hAnsiTheme="minorHAnsi" w:cs="Segoe UI Emoji"/>
          <w:sz w:val="22"/>
          <w:szCs w:val="22"/>
        </w:rPr>
        <w:t xml:space="preserve"> Chaque mois, la Communaut</w:t>
      </w:r>
      <w:r w:rsidRPr="003925E8">
        <w:rPr>
          <w:rFonts w:asciiTheme="minorHAnsi" w:hAnsiTheme="minorHAnsi" w:cs="Lexend Deca Light"/>
          <w:sz w:val="22"/>
          <w:szCs w:val="22"/>
        </w:rPr>
        <w:t>é</w:t>
      </w:r>
      <w:r w:rsidRPr="003925E8">
        <w:rPr>
          <w:rFonts w:asciiTheme="minorHAnsi" w:hAnsiTheme="minorHAnsi" w:cs="Segoe UI Emoji"/>
          <w:sz w:val="22"/>
          <w:szCs w:val="22"/>
        </w:rPr>
        <w:t xml:space="preserve"> de communes Bretagne romantique organise, à l’Espace Entreprises, un temps d’échange convivial dédié aux entrepreneurs du territoire, autour d’un petit-déjeuner, pour aborder des sujets concrets de la vie d’entrepr</w:t>
      </w:r>
      <w:r w:rsidR="00333CE7">
        <w:rPr>
          <w:rFonts w:asciiTheme="minorHAnsi" w:hAnsiTheme="minorHAnsi" w:cs="Segoe UI Emoji"/>
          <w:sz w:val="22"/>
          <w:szCs w:val="22"/>
        </w:rPr>
        <w:t>eneurs</w:t>
      </w:r>
      <w:r w:rsidRPr="003925E8">
        <w:rPr>
          <w:rFonts w:asciiTheme="minorHAnsi" w:hAnsiTheme="minorHAnsi" w:cs="Segoe UI Emoji"/>
          <w:sz w:val="22"/>
          <w:szCs w:val="22"/>
        </w:rPr>
        <w:t xml:space="preserve"> et favoriser les rencontres entre professionnels.</w:t>
      </w:r>
    </w:p>
    <w:p w14:paraId="0EE56B74" w14:textId="41A01F6A" w:rsidR="005049EC" w:rsidRPr="003925E8" w:rsidRDefault="005049EC" w:rsidP="005049EC">
      <w:pPr>
        <w:pStyle w:val="NormalWeb"/>
        <w:rPr>
          <w:rFonts w:asciiTheme="minorHAnsi" w:hAnsiTheme="minorHAnsi"/>
          <w:sz w:val="22"/>
          <w:szCs w:val="22"/>
        </w:rPr>
      </w:pPr>
      <w:r w:rsidRPr="003925E8">
        <w:rPr>
          <w:rFonts w:ascii="Segoe UI Emoji" w:hAnsi="Segoe UI Emoji" w:cs="Segoe UI Emoji"/>
          <w:b/>
          <w:bCs/>
          <w:sz w:val="22"/>
          <w:szCs w:val="22"/>
        </w:rPr>
        <w:t>👉</w:t>
      </w:r>
      <w:r w:rsidRPr="003925E8">
        <w:rPr>
          <w:rFonts w:asciiTheme="minorHAnsi" w:hAnsiTheme="minorHAnsi"/>
          <w:b/>
          <w:bCs/>
          <w:sz w:val="22"/>
          <w:szCs w:val="22"/>
        </w:rPr>
        <w:t xml:space="preserve"> </w:t>
      </w:r>
      <w:r w:rsidRPr="003925E8">
        <w:rPr>
          <w:rStyle w:val="lev"/>
          <w:rFonts w:asciiTheme="minorHAnsi" w:eastAsiaTheme="majorEastAsia" w:hAnsiTheme="minorHAnsi"/>
          <w:b w:val="0"/>
          <w:bCs w:val="0"/>
          <w:sz w:val="22"/>
          <w:szCs w:val="22"/>
        </w:rPr>
        <w:t>Prochaine Matinale économique</w:t>
      </w:r>
      <w:r w:rsidR="003925E8" w:rsidRPr="003925E8">
        <w:rPr>
          <w:rStyle w:val="lev"/>
          <w:rFonts w:asciiTheme="minorHAnsi" w:eastAsiaTheme="majorEastAsia" w:hAnsiTheme="minorHAnsi"/>
          <w:b w:val="0"/>
          <w:bCs w:val="0"/>
          <w:sz w:val="22"/>
          <w:szCs w:val="22"/>
        </w:rPr>
        <w:t> :</w:t>
      </w:r>
      <w:r w:rsidR="003925E8" w:rsidRPr="003925E8">
        <w:rPr>
          <w:rStyle w:val="lev"/>
          <w:rFonts w:asciiTheme="minorHAnsi" w:eastAsiaTheme="majorEastAsia" w:hAnsiTheme="minorHAnsi"/>
          <w:sz w:val="22"/>
          <w:szCs w:val="22"/>
        </w:rPr>
        <w:t xml:space="preserve"> </w:t>
      </w:r>
      <w:r w:rsidRPr="003925E8">
        <w:rPr>
          <w:rFonts w:asciiTheme="minorHAnsi" w:hAnsiTheme="minorHAnsi"/>
          <w:sz w:val="22"/>
          <w:szCs w:val="22"/>
        </w:rPr>
        <w:br/>
      </w:r>
      <w:r w:rsidRPr="003925E8">
        <w:rPr>
          <w:rFonts w:ascii="Segoe UI Emoji" w:hAnsi="Segoe UI Emoji" w:cs="Segoe UI Emoji"/>
          <w:sz w:val="22"/>
          <w:szCs w:val="22"/>
        </w:rPr>
        <w:t>🧠</w:t>
      </w:r>
      <w:r w:rsidRPr="003925E8">
        <w:rPr>
          <w:rFonts w:asciiTheme="minorHAnsi" w:hAnsiTheme="minorHAnsi"/>
          <w:sz w:val="22"/>
          <w:szCs w:val="22"/>
        </w:rPr>
        <w:t xml:space="preserve"> </w:t>
      </w:r>
      <w:r w:rsidRPr="003925E8">
        <w:rPr>
          <w:rStyle w:val="Accentuation"/>
          <w:rFonts w:asciiTheme="minorHAnsi" w:eastAsiaTheme="majorEastAsia" w:hAnsiTheme="minorHAnsi"/>
          <w:sz w:val="22"/>
          <w:szCs w:val="22"/>
        </w:rPr>
        <w:t>Procrastination et objectifs</w:t>
      </w:r>
      <w:r w:rsidRPr="003925E8">
        <w:rPr>
          <w:rFonts w:asciiTheme="minorHAnsi" w:hAnsiTheme="minorHAnsi"/>
          <w:sz w:val="22"/>
          <w:szCs w:val="22"/>
        </w:rPr>
        <w:br/>
        <w:t>Un rendez-vous pour mieux s’organiser, définir ses priorités et passer à l’action.</w:t>
      </w:r>
    </w:p>
    <w:p w14:paraId="49433877" w14:textId="6860FE36" w:rsidR="000054EE" w:rsidRPr="003925E8" w:rsidRDefault="005049EC" w:rsidP="002B516B">
      <w:pPr>
        <w:pStyle w:val="NormalWeb"/>
        <w:rPr>
          <w:rFonts w:asciiTheme="minorHAnsi" w:hAnsiTheme="minorHAnsi"/>
          <w:sz w:val="22"/>
          <w:szCs w:val="22"/>
        </w:rPr>
      </w:pPr>
      <w:r w:rsidRPr="003925E8">
        <w:rPr>
          <w:rFonts w:ascii="Segoe UI Emoji" w:hAnsi="Segoe UI Emoji" w:cs="Segoe UI Emoji"/>
          <w:sz w:val="22"/>
          <w:szCs w:val="22"/>
        </w:rPr>
        <w:t>📍</w:t>
      </w:r>
      <w:r w:rsidRPr="003925E8">
        <w:rPr>
          <w:rFonts w:asciiTheme="minorHAnsi" w:hAnsiTheme="minorHAnsi"/>
          <w:sz w:val="22"/>
          <w:szCs w:val="22"/>
        </w:rPr>
        <w:t xml:space="preserve"> Événement </w:t>
      </w:r>
      <w:r w:rsidRPr="003925E8">
        <w:rPr>
          <w:rStyle w:val="lev"/>
          <w:rFonts w:asciiTheme="minorHAnsi" w:eastAsiaTheme="majorEastAsia" w:hAnsiTheme="minorHAnsi"/>
          <w:b w:val="0"/>
          <w:bCs w:val="0"/>
          <w:sz w:val="22"/>
          <w:szCs w:val="22"/>
        </w:rPr>
        <w:t xml:space="preserve">réservé aux entrepreneurs des 25 communes de la </w:t>
      </w:r>
      <w:r w:rsidR="002B516B" w:rsidRPr="003925E8">
        <w:rPr>
          <w:rStyle w:val="lev"/>
          <w:rFonts w:asciiTheme="minorHAnsi" w:eastAsiaTheme="majorEastAsia" w:hAnsiTheme="minorHAnsi"/>
          <w:b w:val="0"/>
          <w:bCs w:val="0"/>
          <w:sz w:val="22"/>
          <w:szCs w:val="22"/>
        </w:rPr>
        <w:t>Bretagne romantique</w:t>
      </w:r>
      <w:r w:rsidRPr="003925E8">
        <w:rPr>
          <w:rFonts w:asciiTheme="minorHAnsi" w:hAnsiTheme="minorHAnsi"/>
          <w:sz w:val="22"/>
          <w:szCs w:val="22"/>
        </w:rPr>
        <w:br/>
      </w:r>
      <w:r w:rsidRPr="003925E8">
        <w:rPr>
          <w:rFonts w:ascii="Segoe UI Emoji" w:hAnsi="Segoe UI Emoji" w:cs="Segoe UI Emoji"/>
          <w:sz w:val="22"/>
          <w:szCs w:val="22"/>
        </w:rPr>
        <w:t>📝</w:t>
      </w:r>
      <w:r w:rsidRPr="003925E8">
        <w:rPr>
          <w:rFonts w:asciiTheme="minorHAnsi" w:hAnsiTheme="minorHAnsi"/>
          <w:sz w:val="22"/>
          <w:szCs w:val="22"/>
        </w:rPr>
        <w:t xml:space="preserve"> Inscription obligatoire :</w:t>
      </w:r>
      <w:r w:rsidR="003925E8" w:rsidRPr="003925E8">
        <w:rPr>
          <w:rFonts w:asciiTheme="minorHAnsi" w:hAnsiTheme="minorHAnsi"/>
          <w:sz w:val="22"/>
          <w:szCs w:val="22"/>
        </w:rPr>
        <w:t xml:space="preserve"> https://entreprendre.bretagneromantique.fr/agenda-%C3%A9v%C3%A9nements/les-matinales-economiques-procrastination-objectifs/</w:t>
      </w:r>
      <w:r w:rsidR="001A75B4">
        <w:rPr>
          <w:rFonts w:asciiTheme="minorHAnsi" w:hAnsiTheme="minorHAnsi"/>
          <w:noProof/>
          <w:sz w:val="22"/>
          <w:szCs w:val="22"/>
        </w:rPr>
        <w:drawing>
          <wp:inline distT="0" distB="0" distL="0" distR="0" wp14:anchorId="6C0543F8" wp14:editId="6D557F6F">
            <wp:extent cx="5257800" cy="2955774"/>
            <wp:effectExtent l="0" t="0" r="0" b="0"/>
            <wp:docPr id="1972358470" name="Image 1" descr="Une image contenant texte, capture d’écran, Polic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2358470" name="Image 1" descr="Une image contenant texte, capture d’écran, Police, graphisme&#10;&#10;Le contenu généré par l’IA peut être incorrec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63395" cy="2958920"/>
                    </a:xfrm>
                    <a:prstGeom prst="rect">
                      <a:avLst/>
                    </a:prstGeom>
                    <a:noFill/>
                    <a:ln>
                      <a:noFill/>
                    </a:ln>
                  </pic:spPr>
                </pic:pic>
              </a:graphicData>
            </a:graphic>
          </wp:inline>
        </w:drawing>
      </w:r>
    </w:p>
    <w:sectPr w:rsidR="000054EE" w:rsidRPr="003925E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exend Deca Light">
    <w:panose1 w:val="00000000000000000000"/>
    <w:charset w:val="00"/>
    <w:family w:val="auto"/>
    <w:pitch w:val="variable"/>
    <w:sig w:usb0="A00000FF" w:usb1="4000205B" w:usb2="00000000" w:usb3="00000000" w:csb0="00000193" w:csb1="00000000"/>
  </w:font>
  <w:font w:name="Capriola">
    <w:panose1 w:val="02010603030502060004"/>
    <w:charset w:val="00"/>
    <w:family w:val="auto"/>
    <w:pitch w:val="variable"/>
    <w:sig w:usb0="A00000AF" w:usb1="5000204A" w:usb2="00000000" w:usb3="00000000" w:csb0="00000093" w:csb1="00000000"/>
  </w:font>
  <w:font w:name="Segoe UI Emoji">
    <w:panose1 w:val="020B0502040204020203"/>
    <w:charset w:val="00"/>
    <w:family w:val="swiss"/>
    <w:pitch w:val="variable"/>
    <w:sig w:usb0="00000003" w:usb1="02000000" w:usb2="08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5D6"/>
    <w:rsid w:val="000054EE"/>
    <w:rsid w:val="000F3352"/>
    <w:rsid w:val="001A75B4"/>
    <w:rsid w:val="002B516B"/>
    <w:rsid w:val="002F5E3E"/>
    <w:rsid w:val="00333CE7"/>
    <w:rsid w:val="00340B9C"/>
    <w:rsid w:val="00382BF7"/>
    <w:rsid w:val="003925E8"/>
    <w:rsid w:val="003A52C2"/>
    <w:rsid w:val="00422469"/>
    <w:rsid w:val="005049EC"/>
    <w:rsid w:val="005A39F9"/>
    <w:rsid w:val="005E267B"/>
    <w:rsid w:val="0060787F"/>
    <w:rsid w:val="006C255B"/>
    <w:rsid w:val="006D35D6"/>
    <w:rsid w:val="008C4C0E"/>
    <w:rsid w:val="00972D7D"/>
    <w:rsid w:val="0099031E"/>
    <w:rsid w:val="009C1983"/>
    <w:rsid w:val="00A12453"/>
    <w:rsid w:val="00A6608D"/>
    <w:rsid w:val="00AD1CDA"/>
    <w:rsid w:val="00B479F2"/>
    <w:rsid w:val="00BE21C4"/>
    <w:rsid w:val="00DD7DF8"/>
    <w:rsid w:val="00E70C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5f8d44"/>
    </o:shapedefaults>
    <o:shapelayout v:ext="edit">
      <o:idmap v:ext="edit" data="1"/>
    </o:shapelayout>
  </w:shapeDefaults>
  <w:decimalSymbol w:val=","/>
  <w:listSeparator w:val=";"/>
  <w14:docId w14:val="2ED7E46E"/>
  <w15:chartTrackingRefBased/>
  <w15:docId w15:val="{05926DD3-E332-4242-8963-6C5A55B07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35D6"/>
    <w:rPr>
      <w:rFonts w:eastAsiaTheme="minorHAnsi"/>
    </w:rPr>
  </w:style>
  <w:style w:type="paragraph" w:styleId="Titre1">
    <w:name w:val="heading 1"/>
    <w:basedOn w:val="Normal"/>
    <w:next w:val="Normal"/>
    <w:link w:val="Titre1Car"/>
    <w:autoRedefine/>
    <w:uiPriority w:val="9"/>
    <w:qFormat/>
    <w:rsid w:val="005049EC"/>
    <w:pPr>
      <w:keepNext/>
      <w:keepLines/>
      <w:spacing w:before="240" w:after="0" w:line="240" w:lineRule="auto"/>
      <w:jc w:val="center"/>
      <w:outlineLvl w:val="0"/>
    </w:pPr>
    <w:rPr>
      <w:rFonts w:ascii="Capriola" w:eastAsiaTheme="majorEastAsia" w:hAnsi="Capriola" w:cstheme="majorBidi"/>
      <w:b/>
      <w:color w:val="1D466B" w:themeColor="text2"/>
      <w:sz w:val="32"/>
      <w:szCs w:val="40"/>
    </w:rPr>
  </w:style>
  <w:style w:type="paragraph" w:styleId="Titre2">
    <w:name w:val="heading 2"/>
    <w:basedOn w:val="Normal"/>
    <w:next w:val="Normal"/>
    <w:link w:val="Titre2Car"/>
    <w:autoRedefine/>
    <w:uiPriority w:val="9"/>
    <w:unhideWhenUsed/>
    <w:qFormat/>
    <w:rsid w:val="005049EC"/>
    <w:pPr>
      <w:keepNext/>
      <w:keepLines/>
      <w:spacing w:before="40" w:after="0" w:line="240" w:lineRule="auto"/>
      <w:jc w:val="both"/>
      <w:outlineLvl w:val="1"/>
    </w:pPr>
    <w:rPr>
      <w:rFonts w:asciiTheme="majorHAnsi" w:eastAsiaTheme="majorEastAsia" w:hAnsiTheme="majorHAnsi" w:cstheme="majorBidi"/>
      <w:sz w:val="24"/>
      <w:szCs w:val="26"/>
    </w:rPr>
  </w:style>
  <w:style w:type="paragraph" w:styleId="Titre3">
    <w:name w:val="heading 3"/>
    <w:basedOn w:val="Normal"/>
    <w:next w:val="Normal"/>
    <w:link w:val="Titre3Car"/>
    <w:autoRedefine/>
    <w:uiPriority w:val="9"/>
    <w:unhideWhenUsed/>
    <w:qFormat/>
    <w:rsid w:val="000F3352"/>
    <w:pPr>
      <w:keepNext/>
      <w:keepLines/>
      <w:spacing w:before="40" w:after="0" w:line="240" w:lineRule="auto"/>
      <w:jc w:val="both"/>
      <w:outlineLvl w:val="2"/>
    </w:pPr>
    <w:rPr>
      <w:rFonts w:asciiTheme="majorHAnsi" w:eastAsiaTheme="majorEastAsia" w:hAnsiTheme="majorHAnsi" w:cstheme="majorBidi"/>
      <w:sz w:val="22"/>
      <w:szCs w:val="24"/>
    </w:rPr>
  </w:style>
  <w:style w:type="paragraph" w:styleId="Titre4">
    <w:name w:val="heading 4"/>
    <w:basedOn w:val="Normal"/>
    <w:next w:val="Normal"/>
    <w:link w:val="Titre4Car"/>
    <w:uiPriority w:val="9"/>
    <w:unhideWhenUsed/>
    <w:rsid w:val="000054EE"/>
    <w:pPr>
      <w:keepNext/>
      <w:keepLines/>
      <w:spacing w:before="40" w:after="0" w:line="240" w:lineRule="auto"/>
      <w:jc w:val="both"/>
      <w:outlineLvl w:val="3"/>
    </w:pPr>
    <w:rPr>
      <w:rFonts w:asciiTheme="majorHAnsi" w:eastAsiaTheme="majorEastAsia" w:hAnsiTheme="majorHAnsi" w:cstheme="majorBidi"/>
      <w:i/>
      <w:iCs/>
      <w:color w:val="476933" w:themeColor="accent1" w:themeShade="BF"/>
      <w:szCs w:val="24"/>
      <w:lang w:eastAsia="fr-FR"/>
    </w:rPr>
  </w:style>
  <w:style w:type="paragraph" w:styleId="Titre5">
    <w:name w:val="heading 5"/>
    <w:basedOn w:val="Normal"/>
    <w:next w:val="Normal"/>
    <w:link w:val="Titre5Car"/>
    <w:uiPriority w:val="9"/>
    <w:unhideWhenUsed/>
    <w:rsid w:val="000054EE"/>
    <w:pPr>
      <w:keepNext/>
      <w:keepLines/>
      <w:spacing w:before="40" w:after="0" w:line="240" w:lineRule="auto"/>
      <w:jc w:val="both"/>
      <w:outlineLvl w:val="4"/>
    </w:pPr>
    <w:rPr>
      <w:rFonts w:asciiTheme="majorHAnsi" w:eastAsiaTheme="majorEastAsia" w:hAnsiTheme="majorHAnsi" w:cstheme="majorBidi"/>
      <w:color w:val="476933" w:themeColor="accent1" w:themeShade="BF"/>
      <w:szCs w:val="24"/>
      <w:lang w:eastAsia="fr-FR"/>
    </w:rPr>
  </w:style>
  <w:style w:type="paragraph" w:styleId="Titre6">
    <w:name w:val="heading 6"/>
    <w:basedOn w:val="Normal"/>
    <w:next w:val="Normal"/>
    <w:link w:val="Titre6Car"/>
    <w:uiPriority w:val="9"/>
    <w:unhideWhenUsed/>
    <w:rsid w:val="000054EE"/>
    <w:pPr>
      <w:keepNext/>
      <w:keepLines/>
      <w:spacing w:before="40" w:after="0" w:line="240" w:lineRule="auto"/>
      <w:jc w:val="both"/>
      <w:outlineLvl w:val="5"/>
    </w:pPr>
    <w:rPr>
      <w:rFonts w:asciiTheme="majorHAnsi" w:eastAsiaTheme="majorEastAsia" w:hAnsiTheme="majorHAnsi" w:cstheme="majorBidi"/>
      <w:color w:val="2F4622" w:themeColor="accent1" w:themeShade="7F"/>
      <w:szCs w:val="24"/>
      <w:lang w:eastAsia="fr-FR"/>
    </w:rPr>
  </w:style>
  <w:style w:type="paragraph" w:styleId="Titre7">
    <w:name w:val="heading 7"/>
    <w:basedOn w:val="Normal"/>
    <w:next w:val="Normal"/>
    <w:link w:val="Titre7Car"/>
    <w:uiPriority w:val="9"/>
    <w:unhideWhenUsed/>
    <w:rsid w:val="000054EE"/>
    <w:pPr>
      <w:keepNext/>
      <w:keepLines/>
      <w:spacing w:before="40" w:after="0" w:line="240" w:lineRule="auto"/>
      <w:jc w:val="both"/>
      <w:outlineLvl w:val="6"/>
    </w:pPr>
    <w:rPr>
      <w:rFonts w:asciiTheme="majorHAnsi" w:eastAsiaTheme="majorEastAsia" w:hAnsiTheme="majorHAnsi" w:cstheme="majorBidi"/>
      <w:i/>
      <w:iCs/>
      <w:color w:val="2F4622" w:themeColor="accent1" w:themeShade="7F"/>
      <w:szCs w:val="24"/>
      <w:lang w:eastAsia="fr-FR"/>
    </w:rPr>
  </w:style>
  <w:style w:type="paragraph" w:styleId="Titre8">
    <w:name w:val="heading 8"/>
    <w:basedOn w:val="Normal"/>
    <w:next w:val="Normal"/>
    <w:link w:val="Titre8Car"/>
    <w:uiPriority w:val="9"/>
    <w:semiHidden/>
    <w:unhideWhenUsed/>
    <w:rsid w:val="006D35D6"/>
    <w:pPr>
      <w:keepNext/>
      <w:keepLines/>
      <w:spacing w:after="0" w:line="240" w:lineRule="auto"/>
      <w:jc w:val="both"/>
      <w:outlineLvl w:val="7"/>
    </w:pPr>
    <w:rPr>
      <w:rFonts w:asciiTheme="minorHAnsi" w:eastAsiaTheme="majorEastAsia" w:hAnsiTheme="minorHAnsi" w:cstheme="majorBidi"/>
      <w:i/>
      <w:iCs/>
      <w:color w:val="272727" w:themeColor="text1" w:themeTint="D8"/>
      <w:szCs w:val="24"/>
      <w:lang w:eastAsia="fr-FR"/>
    </w:rPr>
  </w:style>
  <w:style w:type="paragraph" w:styleId="Titre9">
    <w:name w:val="heading 9"/>
    <w:basedOn w:val="Normal"/>
    <w:next w:val="Normal"/>
    <w:link w:val="Titre9Car"/>
    <w:uiPriority w:val="9"/>
    <w:semiHidden/>
    <w:unhideWhenUsed/>
    <w:qFormat/>
    <w:rsid w:val="006D35D6"/>
    <w:pPr>
      <w:keepNext/>
      <w:keepLines/>
      <w:spacing w:after="0" w:line="240" w:lineRule="auto"/>
      <w:jc w:val="both"/>
      <w:outlineLvl w:val="8"/>
    </w:pPr>
    <w:rPr>
      <w:rFonts w:asciiTheme="minorHAnsi" w:eastAsiaTheme="majorEastAsia" w:hAnsiTheme="minorHAnsi" w:cstheme="majorBidi"/>
      <w:color w:val="272727" w:themeColor="text1" w:themeTint="D8"/>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0054EE"/>
    <w:pPr>
      <w:spacing w:after="0" w:line="240" w:lineRule="auto"/>
      <w:jc w:val="both"/>
    </w:pPr>
    <w:rPr>
      <w:rFonts w:ascii="Lexend Deca Light" w:hAnsi="Lexend Deca Light"/>
    </w:rPr>
  </w:style>
  <w:style w:type="character" w:customStyle="1" w:styleId="Titre1Car">
    <w:name w:val="Titre 1 Car"/>
    <w:basedOn w:val="Policepardfaut"/>
    <w:link w:val="Titre1"/>
    <w:uiPriority w:val="9"/>
    <w:rsid w:val="005049EC"/>
    <w:rPr>
      <w:rFonts w:ascii="Capriola" w:eastAsiaTheme="majorEastAsia" w:hAnsi="Capriola" w:cstheme="majorBidi"/>
      <w:b/>
      <w:color w:val="1D466B" w:themeColor="text2"/>
      <w:sz w:val="32"/>
      <w:szCs w:val="40"/>
    </w:rPr>
  </w:style>
  <w:style w:type="character" w:customStyle="1" w:styleId="Titre2Car">
    <w:name w:val="Titre 2 Car"/>
    <w:basedOn w:val="Policepardfaut"/>
    <w:link w:val="Titre2"/>
    <w:uiPriority w:val="9"/>
    <w:rsid w:val="005049EC"/>
    <w:rPr>
      <w:rFonts w:asciiTheme="majorHAnsi" w:eastAsiaTheme="majorEastAsia" w:hAnsiTheme="majorHAnsi" w:cstheme="majorBidi"/>
      <w:sz w:val="24"/>
      <w:szCs w:val="26"/>
    </w:rPr>
  </w:style>
  <w:style w:type="character" w:customStyle="1" w:styleId="Titre3Car">
    <w:name w:val="Titre 3 Car"/>
    <w:basedOn w:val="Policepardfaut"/>
    <w:link w:val="Titre3"/>
    <w:uiPriority w:val="9"/>
    <w:rsid w:val="000F3352"/>
    <w:rPr>
      <w:rFonts w:asciiTheme="majorHAnsi" w:eastAsiaTheme="majorEastAsia" w:hAnsiTheme="majorHAnsi" w:cstheme="majorBidi"/>
      <w:sz w:val="22"/>
      <w:szCs w:val="24"/>
    </w:rPr>
  </w:style>
  <w:style w:type="paragraph" w:styleId="Titre">
    <w:name w:val="Title"/>
    <w:basedOn w:val="Normal"/>
    <w:next w:val="Normal"/>
    <w:link w:val="TitreCar"/>
    <w:autoRedefine/>
    <w:uiPriority w:val="10"/>
    <w:qFormat/>
    <w:rsid w:val="000F3352"/>
    <w:pPr>
      <w:spacing w:after="0" w:line="240" w:lineRule="auto"/>
      <w:contextualSpacing/>
      <w:jc w:val="both"/>
    </w:pPr>
    <w:rPr>
      <w:rFonts w:asciiTheme="majorHAnsi" w:eastAsiaTheme="majorEastAsia" w:hAnsiTheme="majorHAnsi" w:cstheme="majorBidi"/>
      <w:b/>
      <w:color w:val="1D466B" w:themeColor="text2"/>
      <w:spacing w:val="-10"/>
      <w:kern w:val="28"/>
      <w:sz w:val="36"/>
      <w:szCs w:val="56"/>
    </w:rPr>
  </w:style>
  <w:style w:type="character" w:customStyle="1" w:styleId="TitreCar">
    <w:name w:val="Titre Car"/>
    <w:basedOn w:val="Policepardfaut"/>
    <w:link w:val="Titre"/>
    <w:uiPriority w:val="10"/>
    <w:rsid w:val="000F3352"/>
    <w:rPr>
      <w:rFonts w:asciiTheme="majorHAnsi" w:eastAsiaTheme="majorEastAsia" w:hAnsiTheme="majorHAnsi" w:cstheme="majorBidi"/>
      <w:b/>
      <w:color w:val="1D466B" w:themeColor="text2"/>
      <w:spacing w:val="-10"/>
      <w:kern w:val="28"/>
      <w:sz w:val="36"/>
      <w:szCs w:val="56"/>
    </w:rPr>
  </w:style>
  <w:style w:type="character" w:customStyle="1" w:styleId="Titre4Car">
    <w:name w:val="Titre 4 Car"/>
    <w:basedOn w:val="Policepardfaut"/>
    <w:link w:val="Titre4"/>
    <w:uiPriority w:val="9"/>
    <w:rsid w:val="000054EE"/>
    <w:rPr>
      <w:rFonts w:asciiTheme="majorHAnsi" w:eastAsiaTheme="majorEastAsia" w:hAnsiTheme="majorHAnsi" w:cstheme="majorBidi"/>
      <w:i/>
      <w:iCs/>
      <w:color w:val="476933" w:themeColor="accent1" w:themeShade="BF"/>
    </w:rPr>
  </w:style>
  <w:style w:type="character" w:customStyle="1" w:styleId="Titre5Car">
    <w:name w:val="Titre 5 Car"/>
    <w:basedOn w:val="Policepardfaut"/>
    <w:link w:val="Titre5"/>
    <w:uiPriority w:val="9"/>
    <w:rsid w:val="000054EE"/>
    <w:rPr>
      <w:rFonts w:asciiTheme="majorHAnsi" w:eastAsiaTheme="majorEastAsia" w:hAnsiTheme="majorHAnsi" w:cstheme="majorBidi"/>
      <w:color w:val="476933" w:themeColor="accent1" w:themeShade="BF"/>
    </w:rPr>
  </w:style>
  <w:style w:type="character" w:customStyle="1" w:styleId="Titre6Car">
    <w:name w:val="Titre 6 Car"/>
    <w:basedOn w:val="Policepardfaut"/>
    <w:link w:val="Titre6"/>
    <w:uiPriority w:val="9"/>
    <w:rsid w:val="000054EE"/>
    <w:rPr>
      <w:rFonts w:asciiTheme="majorHAnsi" w:eastAsiaTheme="majorEastAsia" w:hAnsiTheme="majorHAnsi" w:cstheme="majorBidi"/>
      <w:color w:val="2F4622" w:themeColor="accent1" w:themeShade="7F"/>
    </w:rPr>
  </w:style>
  <w:style w:type="character" w:customStyle="1" w:styleId="Titre7Car">
    <w:name w:val="Titre 7 Car"/>
    <w:basedOn w:val="Policepardfaut"/>
    <w:link w:val="Titre7"/>
    <w:uiPriority w:val="9"/>
    <w:rsid w:val="000054EE"/>
    <w:rPr>
      <w:rFonts w:asciiTheme="majorHAnsi" w:eastAsiaTheme="majorEastAsia" w:hAnsiTheme="majorHAnsi" w:cstheme="majorBidi"/>
      <w:i/>
      <w:iCs/>
      <w:color w:val="2F4622" w:themeColor="accent1" w:themeShade="7F"/>
    </w:rPr>
  </w:style>
  <w:style w:type="paragraph" w:styleId="Sous-titre">
    <w:name w:val="Subtitle"/>
    <w:basedOn w:val="Normal"/>
    <w:next w:val="Normal"/>
    <w:link w:val="Sous-titreCar"/>
    <w:uiPriority w:val="11"/>
    <w:qFormat/>
    <w:rsid w:val="000054EE"/>
    <w:pPr>
      <w:numPr>
        <w:ilvl w:val="1"/>
      </w:numPr>
      <w:spacing w:after="0" w:line="240" w:lineRule="auto"/>
      <w:jc w:val="both"/>
    </w:pPr>
    <w:rPr>
      <w:rFonts w:asciiTheme="minorHAnsi" w:eastAsiaTheme="minorEastAsia" w:hAnsiTheme="minorHAnsi" w:cstheme="minorBidi"/>
      <w:color w:val="5A5A5A" w:themeColor="text1" w:themeTint="A5"/>
      <w:spacing w:val="15"/>
      <w:sz w:val="22"/>
      <w:szCs w:val="22"/>
      <w:lang w:eastAsia="fr-FR"/>
    </w:rPr>
  </w:style>
  <w:style w:type="character" w:customStyle="1" w:styleId="Sous-titreCar">
    <w:name w:val="Sous-titre Car"/>
    <w:basedOn w:val="Policepardfaut"/>
    <w:link w:val="Sous-titre"/>
    <w:uiPriority w:val="11"/>
    <w:rsid w:val="000054EE"/>
    <w:rPr>
      <w:rFonts w:asciiTheme="minorHAnsi" w:eastAsiaTheme="minorEastAsia" w:hAnsiTheme="minorHAnsi" w:cstheme="minorBidi"/>
      <w:color w:val="5A5A5A" w:themeColor="text1" w:themeTint="A5"/>
      <w:spacing w:val="15"/>
      <w:sz w:val="22"/>
      <w:szCs w:val="22"/>
    </w:rPr>
  </w:style>
  <w:style w:type="character" w:styleId="Accentuationlgre">
    <w:name w:val="Subtle Emphasis"/>
    <w:basedOn w:val="Policepardfaut"/>
    <w:uiPriority w:val="19"/>
    <w:qFormat/>
    <w:rsid w:val="000054EE"/>
    <w:rPr>
      <w:i/>
      <w:iCs/>
      <w:color w:val="404040" w:themeColor="text1" w:themeTint="BF"/>
    </w:rPr>
  </w:style>
  <w:style w:type="character" w:styleId="Accentuation">
    <w:name w:val="Emphasis"/>
    <w:basedOn w:val="Policepardfaut"/>
    <w:uiPriority w:val="20"/>
    <w:qFormat/>
    <w:rsid w:val="000054EE"/>
    <w:rPr>
      <w:i/>
      <w:iCs/>
    </w:rPr>
  </w:style>
  <w:style w:type="character" w:styleId="Accentuationintense">
    <w:name w:val="Intense Emphasis"/>
    <w:basedOn w:val="Policepardfaut"/>
    <w:uiPriority w:val="21"/>
    <w:qFormat/>
    <w:rsid w:val="00E70C8C"/>
    <w:rPr>
      <w:i/>
      <w:iCs/>
      <w:color w:val="1D466B" w:themeColor="text2"/>
    </w:rPr>
  </w:style>
  <w:style w:type="character" w:styleId="lev">
    <w:name w:val="Strong"/>
    <w:basedOn w:val="Policepardfaut"/>
    <w:uiPriority w:val="22"/>
    <w:qFormat/>
    <w:rsid w:val="000054EE"/>
    <w:rPr>
      <w:b/>
      <w:bCs/>
    </w:rPr>
  </w:style>
  <w:style w:type="paragraph" w:styleId="Citation">
    <w:name w:val="Quote"/>
    <w:basedOn w:val="Normal"/>
    <w:next w:val="Normal"/>
    <w:link w:val="CitationCar"/>
    <w:uiPriority w:val="29"/>
    <w:qFormat/>
    <w:rsid w:val="000054EE"/>
    <w:pPr>
      <w:spacing w:before="200" w:after="0" w:line="240" w:lineRule="auto"/>
      <w:ind w:left="864" w:right="864"/>
      <w:jc w:val="center"/>
    </w:pPr>
    <w:rPr>
      <w:rFonts w:ascii="Lexend Deca Light" w:eastAsia="Times New Roman" w:hAnsi="Lexend Deca Light" w:cs="Times New Roman"/>
      <w:i/>
      <w:iCs/>
      <w:color w:val="404040" w:themeColor="text1" w:themeTint="BF"/>
      <w:szCs w:val="24"/>
      <w:lang w:eastAsia="fr-FR"/>
    </w:rPr>
  </w:style>
  <w:style w:type="character" w:customStyle="1" w:styleId="CitationCar">
    <w:name w:val="Citation Car"/>
    <w:basedOn w:val="Policepardfaut"/>
    <w:link w:val="Citation"/>
    <w:uiPriority w:val="29"/>
    <w:rsid w:val="000054EE"/>
    <w:rPr>
      <w:rFonts w:ascii="Lexend Deca Light" w:hAnsi="Lexend Deca Light"/>
      <w:i/>
      <w:iCs/>
      <w:color w:val="404040" w:themeColor="text1" w:themeTint="BF"/>
    </w:rPr>
  </w:style>
  <w:style w:type="paragraph" w:styleId="Citationintense">
    <w:name w:val="Intense Quote"/>
    <w:basedOn w:val="Normal"/>
    <w:next w:val="Normal"/>
    <w:link w:val="CitationintenseCar"/>
    <w:uiPriority w:val="30"/>
    <w:qFormat/>
    <w:rsid w:val="00E70C8C"/>
    <w:pPr>
      <w:pBdr>
        <w:top w:val="single" w:sz="4" w:space="10" w:color="5F8D44" w:themeColor="accent1"/>
        <w:bottom w:val="single" w:sz="4" w:space="10" w:color="5F8D44" w:themeColor="accent1"/>
      </w:pBdr>
      <w:spacing w:before="360" w:after="360" w:line="240" w:lineRule="auto"/>
      <w:ind w:left="864" w:right="864"/>
      <w:jc w:val="center"/>
    </w:pPr>
    <w:rPr>
      <w:rFonts w:ascii="Lexend Deca Light" w:eastAsia="Times New Roman" w:hAnsi="Lexend Deca Light" w:cs="Times New Roman"/>
      <w:i/>
      <w:iCs/>
      <w:color w:val="1D466B" w:themeColor="text2"/>
      <w:szCs w:val="24"/>
      <w:lang w:eastAsia="fr-FR"/>
    </w:rPr>
  </w:style>
  <w:style w:type="character" w:customStyle="1" w:styleId="CitationintenseCar">
    <w:name w:val="Citation intense Car"/>
    <w:basedOn w:val="Policepardfaut"/>
    <w:link w:val="Citationintense"/>
    <w:uiPriority w:val="30"/>
    <w:rsid w:val="00E70C8C"/>
    <w:rPr>
      <w:rFonts w:ascii="Lexend Deca Light" w:hAnsi="Lexend Deca Light"/>
      <w:i/>
      <w:iCs/>
      <w:color w:val="1D466B" w:themeColor="text2"/>
    </w:rPr>
  </w:style>
  <w:style w:type="character" w:styleId="Rfrencelgre">
    <w:name w:val="Subtle Reference"/>
    <w:basedOn w:val="Policepardfaut"/>
    <w:uiPriority w:val="31"/>
    <w:qFormat/>
    <w:rsid w:val="000054EE"/>
    <w:rPr>
      <w:smallCaps/>
      <w:color w:val="5A5A5A" w:themeColor="text1" w:themeTint="A5"/>
    </w:rPr>
  </w:style>
  <w:style w:type="character" w:styleId="Rfrenceintense">
    <w:name w:val="Intense Reference"/>
    <w:basedOn w:val="Policepardfaut"/>
    <w:uiPriority w:val="32"/>
    <w:qFormat/>
    <w:rsid w:val="00E70C8C"/>
    <w:rPr>
      <w:b/>
      <w:bCs/>
      <w:smallCaps/>
      <w:color w:val="1D466B" w:themeColor="text2"/>
      <w:spacing w:val="5"/>
    </w:rPr>
  </w:style>
  <w:style w:type="character" w:styleId="Titredulivre">
    <w:name w:val="Book Title"/>
    <w:basedOn w:val="Policepardfaut"/>
    <w:uiPriority w:val="33"/>
    <w:qFormat/>
    <w:rsid w:val="000054EE"/>
    <w:rPr>
      <w:b/>
      <w:bCs/>
      <w:i/>
      <w:iCs/>
      <w:spacing w:val="5"/>
    </w:rPr>
  </w:style>
  <w:style w:type="paragraph" w:styleId="Paragraphedeliste">
    <w:name w:val="List Paragraph"/>
    <w:basedOn w:val="Normal"/>
    <w:uiPriority w:val="34"/>
    <w:qFormat/>
    <w:rsid w:val="000054EE"/>
    <w:pPr>
      <w:spacing w:after="0" w:line="240" w:lineRule="auto"/>
      <w:ind w:left="720"/>
      <w:contextualSpacing/>
      <w:jc w:val="both"/>
    </w:pPr>
    <w:rPr>
      <w:rFonts w:ascii="Lexend Deca Light" w:eastAsia="Times New Roman" w:hAnsi="Lexend Deca Light" w:cs="Times New Roman"/>
      <w:szCs w:val="24"/>
      <w:lang w:eastAsia="fr-FR"/>
    </w:rPr>
  </w:style>
  <w:style w:type="paragraph" w:styleId="En-ttedetabledesmatires">
    <w:name w:val="TOC Heading"/>
    <w:basedOn w:val="Titre1"/>
    <w:next w:val="Normal"/>
    <w:uiPriority w:val="39"/>
    <w:unhideWhenUsed/>
    <w:qFormat/>
    <w:rsid w:val="00E70C8C"/>
    <w:pPr>
      <w:jc w:val="left"/>
      <w:outlineLvl w:val="9"/>
    </w:pPr>
    <w:rPr>
      <w:b w:val="0"/>
      <w:lang w:eastAsia="fr-FR"/>
    </w:rPr>
  </w:style>
  <w:style w:type="paragraph" w:styleId="TM1">
    <w:name w:val="toc 1"/>
    <w:basedOn w:val="Normal"/>
    <w:next w:val="Normal"/>
    <w:autoRedefine/>
    <w:uiPriority w:val="39"/>
    <w:unhideWhenUsed/>
    <w:rsid w:val="000054EE"/>
    <w:pPr>
      <w:spacing w:after="100" w:line="240" w:lineRule="auto"/>
      <w:jc w:val="both"/>
    </w:pPr>
    <w:rPr>
      <w:rFonts w:ascii="Lexend Deca Light" w:eastAsia="Times New Roman" w:hAnsi="Lexend Deca Light" w:cs="Times New Roman"/>
      <w:szCs w:val="24"/>
      <w:lang w:eastAsia="fr-FR"/>
    </w:rPr>
  </w:style>
  <w:style w:type="paragraph" w:styleId="TM2">
    <w:name w:val="toc 2"/>
    <w:basedOn w:val="Normal"/>
    <w:next w:val="Normal"/>
    <w:autoRedefine/>
    <w:uiPriority w:val="39"/>
    <w:unhideWhenUsed/>
    <w:rsid w:val="000054EE"/>
    <w:pPr>
      <w:spacing w:after="100" w:line="240" w:lineRule="auto"/>
      <w:ind w:left="200"/>
      <w:jc w:val="both"/>
    </w:pPr>
    <w:rPr>
      <w:rFonts w:ascii="Lexend Deca Light" w:eastAsia="Times New Roman" w:hAnsi="Lexend Deca Light" w:cs="Times New Roman"/>
      <w:szCs w:val="24"/>
      <w:lang w:eastAsia="fr-FR"/>
    </w:rPr>
  </w:style>
  <w:style w:type="paragraph" w:styleId="TM3">
    <w:name w:val="toc 3"/>
    <w:basedOn w:val="Normal"/>
    <w:next w:val="Normal"/>
    <w:autoRedefine/>
    <w:uiPriority w:val="39"/>
    <w:unhideWhenUsed/>
    <w:rsid w:val="000054EE"/>
    <w:pPr>
      <w:spacing w:after="100" w:line="240" w:lineRule="auto"/>
      <w:ind w:left="400"/>
      <w:jc w:val="both"/>
    </w:pPr>
    <w:rPr>
      <w:rFonts w:ascii="Lexend Deca Light" w:eastAsia="Times New Roman" w:hAnsi="Lexend Deca Light" w:cs="Times New Roman"/>
      <w:szCs w:val="24"/>
      <w:lang w:eastAsia="fr-FR"/>
    </w:rPr>
  </w:style>
  <w:style w:type="character" w:styleId="Lienhypertexte">
    <w:name w:val="Hyperlink"/>
    <w:basedOn w:val="Policepardfaut"/>
    <w:uiPriority w:val="99"/>
    <w:unhideWhenUsed/>
    <w:rsid w:val="000054EE"/>
    <w:rPr>
      <w:color w:val="5AA1D8" w:themeColor="hyperlink"/>
      <w:u w:val="single"/>
    </w:rPr>
  </w:style>
  <w:style w:type="character" w:customStyle="1" w:styleId="Titre8Car">
    <w:name w:val="Titre 8 Car"/>
    <w:basedOn w:val="Policepardfaut"/>
    <w:link w:val="Titre8"/>
    <w:uiPriority w:val="9"/>
    <w:semiHidden/>
    <w:rsid w:val="006D35D6"/>
    <w:rPr>
      <w:rFonts w:asciiTheme="minorHAnsi" w:eastAsiaTheme="majorEastAsia" w:hAnsiTheme="minorHAnsi" w:cstheme="majorBidi"/>
      <w:i/>
      <w:iCs/>
      <w:color w:val="272727" w:themeColor="text1" w:themeTint="D8"/>
      <w:szCs w:val="24"/>
      <w:lang w:eastAsia="fr-FR"/>
    </w:rPr>
  </w:style>
  <w:style w:type="character" w:customStyle="1" w:styleId="Titre9Car">
    <w:name w:val="Titre 9 Car"/>
    <w:basedOn w:val="Policepardfaut"/>
    <w:link w:val="Titre9"/>
    <w:uiPriority w:val="9"/>
    <w:semiHidden/>
    <w:rsid w:val="006D35D6"/>
    <w:rPr>
      <w:rFonts w:asciiTheme="minorHAnsi" w:eastAsiaTheme="majorEastAsia" w:hAnsiTheme="minorHAnsi" w:cstheme="majorBidi"/>
      <w:color w:val="272727" w:themeColor="text1" w:themeTint="D8"/>
      <w:szCs w:val="24"/>
      <w:lang w:eastAsia="fr-FR"/>
    </w:rPr>
  </w:style>
  <w:style w:type="paragraph" w:styleId="NormalWeb">
    <w:name w:val="Normal (Web)"/>
    <w:basedOn w:val="Normal"/>
    <w:uiPriority w:val="99"/>
    <w:unhideWhenUsed/>
    <w:rsid w:val="006D35D6"/>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_CCBR_DIA">
  <a:themeElements>
    <a:clrScheme name="Couleurs_CCBR">
      <a:dk1>
        <a:sysClr val="windowText" lastClr="000000"/>
      </a:dk1>
      <a:lt1>
        <a:sysClr val="window" lastClr="FFFFFF"/>
      </a:lt1>
      <a:dk2>
        <a:srgbClr val="1D466B"/>
      </a:dk2>
      <a:lt2>
        <a:srgbClr val="D39E3B"/>
      </a:lt2>
      <a:accent1>
        <a:srgbClr val="5F8D44"/>
      </a:accent1>
      <a:accent2>
        <a:srgbClr val="5FB283"/>
      </a:accent2>
      <a:accent3>
        <a:srgbClr val="5AA1D8"/>
      </a:accent3>
      <a:accent4>
        <a:srgbClr val="9460A4"/>
      </a:accent4>
      <a:accent5>
        <a:srgbClr val="E45E65"/>
      </a:accent5>
      <a:accent6>
        <a:srgbClr val="CE7840"/>
      </a:accent6>
      <a:hlink>
        <a:srgbClr val="5AA1D8"/>
      </a:hlink>
      <a:folHlink>
        <a:srgbClr val="9460A4"/>
      </a:folHlink>
    </a:clrScheme>
    <a:fontScheme name="Polices_CCBR">
      <a:majorFont>
        <a:latin typeface="Capriola"/>
        <a:ea typeface=""/>
        <a:cs typeface=""/>
      </a:majorFont>
      <a:minorFont>
        <a:latin typeface="Lexend Deca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hème_CCBR_DIA" id="{461281C4-BDBE-4684-8D35-64DBA3B1B10B}" vid="{BCADAB48-7078-4E5E-9756-7E89E1E66C1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61009F-4C66-4EE8-BB7B-7CADA97D6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3</Pages>
  <Words>461</Words>
  <Characters>2537</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Loavenn GOURSAT</dc:creator>
  <cp:keywords/>
  <dc:description/>
  <cp:lastModifiedBy>Loavenn GOURSAT</cp:lastModifiedBy>
  <cp:revision>4</cp:revision>
  <cp:lastPrinted>2025-12-17T10:21:00Z</cp:lastPrinted>
  <dcterms:created xsi:type="dcterms:W3CDTF">2025-12-17T08:53:00Z</dcterms:created>
  <dcterms:modified xsi:type="dcterms:W3CDTF">2025-12-17T14:03:00Z</dcterms:modified>
</cp:coreProperties>
</file>